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5C" w:rsidRPr="007C185C" w:rsidRDefault="007C185C" w:rsidP="007C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b/>
          <w:bCs/>
          <w:sz w:val="24"/>
          <w:szCs w:val="24"/>
        </w:rPr>
        <w:t>Rounding Out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i/>
          <w:iCs/>
          <w:sz w:val="24"/>
          <w:szCs w:val="24"/>
        </w:rPr>
        <w:t>What is Rounding Out?</w:t>
      </w:r>
      <w:r w:rsidRPr="007C185C">
        <w:rPr>
          <w:rFonts w:ascii="Arial" w:eastAsia="Times New Roman" w:hAnsi="Arial" w:cs="Arial"/>
          <w:sz w:val="24"/>
          <w:szCs w:val="24"/>
        </w:rPr>
        <w:t> </w:t>
      </w:r>
    </w:p>
    <w:p w:rsidR="007C185C" w:rsidRPr="007C185C" w:rsidRDefault="007C185C" w:rsidP="007C1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 xml:space="preserve">A VA student can round out a schedule with non-required courses to bring his/her course load up to a full-time schedule in his/her last term only. This allows students to continue to receive benefits at the full-time rate in their last term of enrollment, even though fewer credits are required to complete the program. </w:t>
      </w:r>
      <w:r w:rsidRPr="007C185C">
        <w:rPr>
          <w:rFonts w:ascii="Arial" w:eastAsia="Times New Roman" w:hAnsi="Arial" w:cs="Arial"/>
          <w:i/>
          <w:iCs/>
          <w:sz w:val="24"/>
          <w:szCs w:val="24"/>
        </w:rPr>
        <w:t>(Note: Only applies to degree courses taken on a quarter, semester, or term basis.)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 </w:t>
      </w:r>
      <w:r w:rsidRPr="007C185C">
        <w:rPr>
          <w:rFonts w:ascii="Arial" w:eastAsia="Times New Roman" w:hAnsi="Arial" w:cs="Arial"/>
          <w:i/>
          <w:iCs/>
          <w:sz w:val="24"/>
          <w:szCs w:val="24"/>
        </w:rPr>
        <w:t>How many times can I round out?</w:t>
      </w:r>
      <w:r w:rsidRPr="007C185C">
        <w:rPr>
          <w:rFonts w:ascii="Arial" w:eastAsia="Times New Roman" w:hAnsi="Arial" w:cs="Arial"/>
          <w:sz w:val="24"/>
          <w:szCs w:val="24"/>
        </w:rPr>
        <w:t> </w:t>
      </w:r>
    </w:p>
    <w:p w:rsidR="007C185C" w:rsidRPr="007C185C" w:rsidRDefault="007C185C" w:rsidP="007C1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This procedure can be done only once per program.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 </w:t>
      </w:r>
      <w:r w:rsidRPr="007C185C">
        <w:rPr>
          <w:rFonts w:ascii="Arial" w:eastAsia="Times New Roman" w:hAnsi="Arial" w:cs="Arial"/>
          <w:i/>
          <w:iCs/>
          <w:sz w:val="24"/>
          <w:szCs w:val="24"/>
        </w:rPr>
        <w:t>Can I retake a course that I have already passed?</w:t>
      </w:r>
      <w:r w:rsidRPr="007C185C">
        <w:rPr>
          <w:rFonts w:ascii="Arial" w:eastAsia="Times New Roman" w:hAnsi="Arial" w:cs="Arial"/>
          <w:sz w:val="24"/>
          <w:szCs w:val="24"/>
        </w:rPr>
        <w:t> </w:t>
      </w:r>
    </w:p>
    <w:p w:rsidR="007C185C" w:rsidRPr="007C185C" w:rsidRDefault="007C185C" w:rsidP="007C1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 xml:space="preserve">In rounding out a full-time schedule, VA students may use any credit hour unit subject, including a subject that has previously been successfully completed (received a passing grade). </w:t>
      </w:r>
      <w:r w:rsidRPr="007C185C">
        <w:rPr>
          <w:rFonts w:ascii="Arial" w:eastAsia="Times New Roman" w:hAnsi="Arial" w:cs="Arial"/>
          <w:i/>
          <w:iCs/>
          <w:sz w:val="24"/>
          <w:szCs w:val="24"/>
        </w:rPr>
        <w:t>(Note: This is the only exception VA will allow a course to be reported for payment that has been passed and accepted towards a degree program.)</w:t>
      </w:r>
      <w:bookmarkStart w:id="0" w:name="_GoBack"/>
      <w:bookmarkEnd w:id="0"/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M22-4 Part IV 1.07 ROUNDING OUT OF TERMS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Except for the Tuition Assistance Top-up, Flight Training, and section 901 programs, VA may only pay for courses that are a part of the claimant's program of education. However, for degree courses taken on a quarter, semester, or term basis, rounding out of terms is permitted. This means that a claimant may enroll in sufficient credit hours during his or her last term to allow payment of (up to and including) full-time training.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5C">
        <w:rPr>
          <w:rFonts w:ascii="Arial" w:eastAsia="Times New Roman" w:hAnsi="Arial" w:cs="Arial"/>
          <w:sz w:val="24"/>
          <w:szCs w:val="24"/>
        </w:rPr>
        <w:t>EXAMPLE: A claimant needs to complete 60 credit hours to obtain a B. A. degree. After passing 57 credit hours, the claimant enrolls in four 3-credit-hour courses. VA may pay for educational assistance for full-time training during this last term.</w:t>
      </w:r>
    </w:p>
    <w:p w:rsidR="007C185C" w:rsidRPr="007C185C" w:rsidRDefault="007C185C" w:rsidP="007C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0C">
        <w:rPr>
          <w:rFonts w:ascii="Arial" w:eastAsia="Times New Roman" w:hAnsi="Arial" w:cs="Arial"/>
          <w:sz w:val="24"/>
          <w:szCs w:val="24"/>
          <w:highlight w:val="yellow"/>
        </w:rPr>
        <w:t>NOTE:</w:t>
      </w:r>
      <w:r w:rsidRPr="007C185C">
        <w:rPr>
          <w:rFonts w:ascii="Arial" w:eastAsia="Times New Roman" w:hAnsi="Arial" w:cs="Arial"/>
          <w:sz w:val="24"/>
          <w:szCs w:val="24"/>
        </w:rPr>
        <w:t xml:space="preserve"> Use this same concept for Non-College Degree (NCD) schools offering courses in credit hours and operating on a term, block, or unit basis. Do not use this concept if an NCD school is on a clock-hour basis.</w:t>
      </w:r>
    </w:p>
    <w:p w:rsidR="00AC2E94" w:rsidRDefault="00C57E0C"/>
    <w:sectPr w:rsidR="00AC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181"/>
    <w:multiLevelType w:val="multilevel"/>
    <w:tmpl w:val="A198C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E78394A"/>
    <w:multiLevelType w:val="multilevel"/>
    <w:tmpl w:val="20FCB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C0B3A0A"/>
    <w:multiLevelType w:val="multilevel"/>
    <w:tmpl w:val="9D94C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85C"/>
    <w:rsid w:val="000F15F2"/>
    <w:rsid w:val="007C185C"/>
    <w:rsid w:val="007C3B54"/>
    <w:rsid w:val="00AB14C3"/>
    <w:rsid w:val="00C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0880-7A98-4B58-9263-9A1F0E5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7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7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Shirley-Myers, Margaret, VBAMONT</dc:creator>
  <cp:keywords/>
  <dc:description/>
  <cp:lastModifiedBy>Shirley-Myers, Margaret, VBAMONT</cp:lastModifiedBy>
  <cp:revision>2</cp:revision>
  <dcterms:created xsi:type="dcterms:W3CDTF">2019-09-30T22:28:00Z</dcterms:created>
  <dcterms:modified xsi:type="dcterms:W3CDTF">2019-10-01T19:29:00Z</dcterms:modified>
</cp:coreProperties>
</file>